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</w:tcPr>
          <w:p w:rsidR="00674287" w:rsidRPr="004D3338" w:rsidRDefault="00846F39" w:rsidP="00196EA1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9F1FBB">
        <w:rPr>
          <w:rFonts w:cs="Times New Roman"/>
          <w:sz w:val="26"/>
          <w:szCs w:val="26"/>
        </w:rPr>
        <w:t>с</w:t>
      </w:r>
      <w:r w:rsidR="004A4A9E">
        <w:rPr>
          <w:rFonts w:cs="Times New Roman"/>
          <w:sz w:val="26"/>
          <w:szCs w:val="26"/>
        </w:rPr>
        <w:t>таршего</w:t>
      </w:r>
      <w:r w:rsidR="008C6E7E">
        <w:rPr>
          <w:rFonts w:cs="Times New Roman"/>
          <w:sz w:val="26"/>
          <w:szCs w:val="26"/>
        </w:rPr>
        <w:t xml:space="preserve"> государственного налогового </w:t>
      </w:r>
      <w:proofErr w:type="gramStart"/>
      <w:r w:rsidR="008C6E7E">
        <w:rPr>
          <w:rFonts w:cs="Times New Roman"/>
          <w:sz w:val="26"/>
          <w:szCs w:val="26"/>
        </w:rPr>
        <w:t>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A4A9E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A4A9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4A4A9E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A4A9E" w:rsidRPr="004A4A9E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A4A9E" w:rsidRPr="004A4A9E">
        <w:rPr>
          <w:rFonts w:ascii="Times New Roman" w:hAnsi="Times New Roman" w:cs="Times New Roman"/>
          <w:sz w:val="26"/>
          <w:szCs w:val="28"/>
        </w:rPr>
        <w:t>70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A4A9E" w:rsidRPr="004A4A9E">
        <w:rPr>
          <w:rFonts w:ascii="Times New Roman" w:hAnsi="Times New Roman" w:cs="Times New Roman"/>
          <w:sz w:val="26"/>
          <w:szCs w:val="26"/>
        </w:rPr>
        <w:t>старшего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E75B20" w:rsidRPr="0069135F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E75B20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Старший государственный налоговый инспектор отдела исполняет обязанности  другого </w:t>
      </w:r>
      <w:r>
        <w:rPr>
          <w:sz w:val="26"/>
        </w:rPr>
        <w:t xml:space="preserve">старшего </w:t>
      </w:r>
      <w:r w:rsidRPr="0069135F">
        <w:rPr>
          <w:sz w:val="26"/>
        </w:rPr>
        <w:t>государственного налогового инспектора отдела.</w:t>
      </w:r>
    </w:p>
    <w:p w:rsidR="00001414" w:rsidRDefault="00001414" w:rsidP="00001414">
      <w:pPr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6B4BBC" w:rsidRPr="000310D7" w:rsidRDefault="006B4BBC" w:rsidP="006B4BBC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4626" w:rsidRDefault="00F64626" w:rsidP="009F1FBB">
      <w:pPr>
        <w:pStyle w:val="af2"/>
        <w:widowControl w:val="0"/>
        <w:ind w:left="0" w:firstLine="72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.3. 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Конституции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применения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>
        <w:rPr>
          <w:rFonts w:ascii="Times New Roman" w:hAnsi="Times New Roman"/>
          <w:spacing w:val="-2"/>
          <w:sz w:val="26"/>
          <w:szCs w:val="26"/>
        </w:rPr>
        <w:t xml:space="preserve">регламента. </w:t>
      </w:r>
    </w:p>
    <w:p w:rsidR="00F64626" w:rsidRDefault="00F64626" w:rsidP="00F64626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F64626" w:rsidRDefault="00F64626" w:rsidP="00F64626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506D5" w:rsidRPr="00371E0E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952819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952819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952819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952819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952819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952819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4A4A9E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="008C6E7E" w:rsidRPr="008C6E7E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917991" w:rsidRPr="00917991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685DA3"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>6.</w:t>
      </w:r>
      <w:r w:rsidR="00917991" w:rsidRPr="00917991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917991" w:rsidRPr="00917991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</w:t>
      </w:r>
      <w:r w:rsidR="000226BA">
        <w:rPr>
          <w:rFonts w:ascii="Times New Roman" w:hAnsi="Times New Roman"/>
          <w:sz w:val="26"/>
          <w:szCs w:val="26"/>
        </w:rPr>
        <w:t xml:space="preserve"> налогообложения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917991" w:rsidRPr="00846F39" w:rsidRDefault="00A23D9B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7B71">
        <w:rPr>
          <w:rFonts w:eastAsia="Times New Roman" w:cs="Times New Roman"/>
          <w:sz w:val="26"/>
          <w:szCs w:val="26"/>
          <w:lang w:eastAsia="ru-RU"/>
        </w:rPr>
        <w:t>8</w:t>
      </w:r>
      <w:r>
        <w:rPr>
          <w:rFonts w:eastAsia="Times New Roman" w:cs="Times New Roman"/>
          <w:sz w:val="26"/>
          <w:szCs w:val="26"/>
          <w:lang w:eastAsia="ru-RU"/>
        </w:rPr>
        <w:t>.</w:t>
      </w:r>
      <w:r w:rsidRPr="00977B71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старший государственный налоговый инспектор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обязан</w:t>
      </w:r>
      <w:r w:rsidR="006804F9">
        <w:rPr>
          <w:rFonts w:eastAsia="Times New Roman" w:cs="Times New Roman"/>
          <w:bCs/>
          <w:sz w:val="26"/>
          <w:szCs w:val="26"/>
          <w:lang w:eastAsia="ru-RU"/>
        </w:rPr>
        <w:t>:</w:t>
      </w:r>
      <w:r w:rsidR="006804F9" w:rsidRPr="006804F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нижестоящими налоговыми органами, оказывает практическую помощь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принимать участие в комплексных аудиторских проверках внутреннего аудита налоговых органов по вопросам, относящимся к компетенции отдела,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 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 xml:space="preserve">осуществлять, в рамках подготовки к проверкам внутреннего аудита,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предпроверочный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постпроверочный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контроль за деятельностью проверенных налоговых органов по результатов самостоятельно проведенных тематических аудиторских проверок и участвует в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постпроверочном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  <w:proofErr w:type="gramEnd"/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>других структурных подразделений Управления, территориальных налоговых органов, правоохранительных и иных органов;</w:t>
      </w:r>
    </w:p>
    <w:p w:rsidR="006804F9" w:rsidRDefault="006804F9" w:rsidP="006804F9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и координировать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уровень.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</w:rPr>
      </w:pPr>
      <w:proofErr w:type="gramStart"/>
      <w:r>
        <w:rPr>
          <w:rFonts w:eastAsia="Times New Roman" w:cs="Times New Roman"/>
          <w:sz w:val="26"/>
          <w:szCs w:val="26"/>
        </w:rPr>
        <w:t>организовывать и осуществлять внутренний контроль по технологическим процессам (выполнять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</w:t>
      </w:r>
      <w:proofErr w:type="gramEnd"/>
      <w:r>
        <w:rPr>
          <w:rFonts w:eastAsia="Times New Roman" w:cs="Times New Roman"/>
          <w:sz w:val="26"/>
          <w:szCs w:val="26"/>
        </w:rPr>
        <w:t xml:space="preserve"> применяя следующие методы внутреннего контроля</w:t>
      </w:r>
      <w:proofErr w:type="gramStart"/>
      <w:r>
        <w:rPr>
          <w:rFonts w:eastAsia="Times New Roman" w:cs="Times New Roman"/>
          <w:sz w:val="26"/>
          <w:szCs w:val="26"/>
        </w:rPr>
        <w:t xml:space="preserve"> :</w:t>
      </w:r>
      <w:proofErr w:type="gramEnd"/>
      <w:r>
        <w:rPr>
          <w:rFonts w:eastAsia="Times New Roman" w:cs="Times New Roman"/>
          <w:sz w:val="26"/>
          <w:szCs w:val="26"/>
        </w:rPr>
        <w:t xml:space="preserve">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6804F9" w:rsidRDefault="006804F9" w:rsidP="006804F9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 осуществлять  контроль и обеспечение работы налоговых органов по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контролю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осуществлением валютных операций резидентами и нерезидентами, не являющимися кредитными организациями, организация информационного обмена и взаимодействия с органами и агентами валютного контроля, в рамках компетенции налоговых органов;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разрабатывать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 установленную ФНС России статистическую налоговую отчетность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 аналитические записки к статистической налоговой отчетности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организовывать  проведение нижестоящими налоговыми органами камеральных налоговых проверок деклараций налогоплательщиков и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их качеством;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выявлением, пресечением и предупреждением схем ухода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и систематизацию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 xml:space="preserve">применяемых отдельными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>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вырабатывать предложения и формирует методологическую основу автоматизации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участвовать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изучать и обобщать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подготавливает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методическую деятельность по вопросам, отнесенным к компетенции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в пределах своей компетенции защиту сведений, составляющих государственную тайну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состоянием, полнотой и достоверностью информационных ресурсов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централизованно вести НСИ и информационные ресурсы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осваивать программные продукты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подготавливать необходимые материалы к техучебе и проводит занятия в отделе по формированию отчетности;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обучать,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выполнять контрольные задания </w:t>
      </w:r>
      <w:r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6804F9" w:rsidRDefault="006804F9" w:rsidP="006804F9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выполнять поручения начальника отдела, предусмотренные задачами и функциями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хранение документов с ограничительной пометкой «ДСП»; ведет журнал учета входящих документов «ДСП»;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формирование файлов с ограничительной пометкой «ДСП»;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добросовестно выполнять порученную ему работу; содержит находящееся в пользовании имущество в целости и сохранности; всемерно способствовать 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 сохранность комплектности закрепленного оборудования;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spellStart"/>
      <w:r>
        <w:rPr>
          <w:rFonts w:eastAsia="Times New Roman" w:cs="Times New Roman"/>
          <w:sz w:val="26"/>
          <w:szCs w:val="26"/>
          <w:lang w:eastAsia="ru-RU"/>
        </w:rPr>
        <w:t>использоать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не разглашать  конфиденциальную информацию, к которой он допущен, рубежи ее защиты, в том числе сведения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сообщать  в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ставших им известных попытках посторонних лиц получить сведения об используемых СКЗИ или ключевых документах к ним;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 xml:space="preserve">сдавать СКЗИ в </w:t>
      </w:r>
      <w:r>
        <w:rPr>
          <w:rFonts w:cs="Times New Roman"/>
          <w:sz w:val="26"/>
          <w:szCs w:val="26"/>
        </w:rPr>
        <w:t>отдел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уведомлять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прочими вопросами обеспечения безопасного функционирования используемого ими оборудования и не разглашать конфиденциальную информацию, к которой он допущен, в том числе сведений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6804F9" w:rsidRDefault="006804F9" w:rsidP="006804F9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>Федеральны</w:t>
      </w:r>
      <w:r>
        <w:rPr>
          <w:color w:val="000000" w:themeColor="text1"/>
          <w:sz w:val="26"/>
          <w:szCs w:val="26"/>
        </w:rPr>
        <w:t>м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color w:val="000000" w:themeColor="text1"/>
          <w:sz w:val="26"/>
          <w:szCs w:val="26"/>
        </w:rPr>
        <w:t>ом</w:t>
      </w:r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04F9" w:rsidRDefault="006804F9" w:rsidP="006804F9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7615" w:rsidRDefault="00681090" w:rsidP="00C229ED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07615">
        <w:rPr>
          <w:rFonts w:cs="Times New Roman"/>
          <w:sz w:val="26"/>
          <w:szCs w:val="26"/>
        </w:rPr>
        <w:t xml:space="preserve"> </w:t>
      </w:r>
      <w:r w:rsidR="004A4A9E" w:rsidRPr="00307615">
        <w:rPr>
          <w:rFonts w:cs="Times New Roman"/>
          <w:sz w:val="26"/>
          <w:szCs w:val="26"/>
        </w:rPr>
        <w:t>старший</w:t>
      </w:r>
      <w:r w:rsidR="008C6E7E" w:rsidRPr="00307615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307615">
        <w:rPr>
          <w:rFonts w:cs="Times New Roman"/>
          <w:sz w:val="26"/>
          <w:szCs w:val="26"/>
        </w:rPr>
        <w:t xml:space="preserve"> </w:t>
      </w:r>
      <w:r w:rsidR="00D1572F" w:rsidRPr="00307615">
        <w:rPr>
          <w:rFonts w:cs="Times New Roman"/>
          <w:sz w:val="26"/>
          <w:szCs w:val="26"/>
        </w:rPr>
        <w:t>имеет право:</w:t>
      </w:r>
    </w:p>
    <w:p w:rsidR="00C229ED" w:rsidRPr="00307615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</w:t>
      </w:r>
      <w:r w:rsidR="00F03E6B" w:rsidRPr="00C82AD0">
        <w:rPr>
          <w:rFonts w:cs="Times New Roman"/>
          <w:sz w:val="26"/>
          <w:szCs w:val="26"/>
        </w:rPr>
        <w:lastRenderedPageBreak/>
        <w:t>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 w:rsidR="00C106D9">
        <w:rPr>
          <w:rFonts w:cs="Times New Roman"/>
          <w:sz w:val="26"/>
          <w:szCs w:val="26"/>
        </w:rPr>
        <w:t>об отделе камерального контроля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4A4A9E" w:rsidRP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A4A9E">
        <w:rPr>
          <w:rFonts w:cs="Times New Roman"/>
          <w:bCs/>
          <w:sz w:val="26"/>
          <w:szCs w:val="26"/>
        </w:rPr>
        <w:t>с</w:t>
      </w:r>
      <w:r w:rsidR="004A4A9E" w:rsidRPr="004A4A9E">
        <w:rPr>
          <w:rFonts w:cs="Times New Roman"/>
          <w:bCs/>
          <w:sz w:val="26"/>
          <w:szCs w:val="26"/>
        </w:rPr>
        <w:t>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07615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A4A9E">
        <w:rPr>
          <w:rFonts w:eastAsia="Calibri" w:cs="Times New Roman"/>
          <w:sz w:val="26"/>
          <w:szCs w:val="26"/>
        </w:rPr>
        <w:t>с</w:t>
      </w:r>
      <w:r w:rsidR="004A4A9E" w:rsidRPr="004A4A9E">
        <w:rPr>
          <w:rFonts w:eastAsia="Calibri" w:cs="Times New Roman"/>
          <w:sz w:val="26"/>
          <w:szCs w:val="26"/>
        </w:rPr>
        <w:t>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A4A9E" w:rsidRPr="004A4A9E">
        <w:rPr>
          <w:rFonts w:eastAsia="Calibri" w:cs="Times New Roman"/>
          <w:sz w:val="26"/>
          <w:szCs w:val="26"/>
        </w:rPr>
        <w:t>старший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222F5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07615">
        <w:rPr>
          <w:rFonts w:cs="Times New Roman"/>
          <w:b/>
          <w:sz w:val="26"/>
          <w:szCs w:val="26"/>
        </w:rPr>
        <w:t xml:space="preserve">старший 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A4A9E" w:rsidRPr="004A4A9E">
        <w:rPr>
          <w:rFonts w:cs="Times New Roman"/>
          <w:bCs/>
          <w:sz w:val="26"/>
          <w:szCs w:val="26"/>
        </w:rPr>
        <w:t>старший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A4A9E">
        <w:rPr>
          <w:rFonts w:eastAsia="Calibri" w:cs="Times New Roman"/>
          <w:sz w:val="26"/>
          <w:szCs w:val="26"/>
        </w:rPr>
        <w:t>старший</w:t>
      </w:r>
      <w:r w:rsidR="00403F99" w:rsidRPr="00403F99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</w:t>
      </w:r>
      <w:r w:rsidR="00403F99" w:rsidRPr="00403F99">
        <w:rPr>
          <w:rFonts w:eastAsia="Calibri" w:cs="Times New Roman"/>
          <w:sz w:val="26"/>
          <w:szCs w:val="26"/>
        </w:rPr>
        <w:lastRenderedPageBreak/>
        <w:t>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A4A9E" w:rsidRPr="004A4A9E">
        <w:rPr>
          <w:sz w:val="26"/>
        </w:rPr>
        <w:t>старшего</w:t>
      </w:r>
      <w:r w:rsidR="00403F99" w:rsidRPr="00403F99">
        <w:rPr>
          <w:sz w:val="26"/>
        </w:rPr>
        <w:t xml:space="preserve"> 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F1FBB" w:rsidRDefault="009F1FBB" w:rsidP="009F1FBB">
      <w:pPr>
        <w:widowControl w:val="0"/>
        <w:ind w:firstLine="0"/>
        <w:rPr>
          <w:rFonts w:cs="Times New Roman"/>
          <w:sz w:val="26"/>
          <w:szCs w:val="26"/>
        </w:rPr>
      </w:pPr>
      <w:r w:rsidRPr="009F1FBB">
        <w:rPr>
          <w:rFonts w:cs="Times New Roman"/>
          <w:sz w:val="26"/>
          <w:szCs w:val="26"/>
        </w:rPr>
        <w:t xml:space="preserve">Заместитель начальника </w:t>
      </w:r>
      <w:r>
        <w:rPr>
          <w:rFonts w:cs="Times New Roman"/>
          <w:sz w:val="26"/>
          <w:szCs w:val="26"/>
        </w:rPr>
        <w:t>отдела</w:t>
      </w:r>
    </w:p>
    <w:p w:rsidR="00403F99" w:rsidRPr="009F1FBB" w:rsidRDefault="009F1FBB" w:rsidP="009F1FBB">
      <w:pPr>
        <w:widowControl w:val="0"/>
        <w:ind w:firstLine="0"/>
        <w:rPr>
          <w:rFonts w:cs="Times New Roman"/>
          <w:sz w:val="26"/>
          <w:szCs w:val="26"/>
        </w:rPr>
      </w:pPr>
      <w:r w:rsidRPr="009F1FBB">
        <w:rPr>
          <w:rFonts w:cs="Times New Roman"/>
          <w:sz w:val="26"/>
          <w:szCs w:val="26"/>
        </w:rPr>
        <w:t xml:space="preserve">камерального контроля         </w:t>
      </w:r>
      <w:r>
        <w:rPr>
          <w:rFonts w:cs="Times New Roman"/>
          <w:sz w:val="26"/>
          <w:szCs w:val="26"/>
        </w:rPr>
        <w:t xml:space="preserve">                                                                         </w:t>
      </w:r>
      <w:r w:rsidRPr="009F1FBB">
        <w:rPr>
          <w:rFonts w:cs="Times New Roman"/>
          <w:sz w:val="26"/>
          <w:szCs w:val="26"/>
        </w:rPr>
        <w:t xml:space="preserve">  Н.М. Котова</w:t>
      </w:r>
    </w:p>
    <w:p w:rsidR="00C061A4" w:rsidRPr="00403F99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  <w:bookmarkStart w:id="1" w:name="_GoBack"/>
      <w:bookmarkEnd w:id="1"/>
    </w:p>
    <w:sectPr w:rsidR="007E3D90" w:rsidRPr="00222F53" w:rsidSect="007B0508">
      <w:headerReference w:type="default" r:id="rId2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819" w:rsidRDefault="00952819" w:rsidP="003B7A81">
      <w:r>
        <w:separator/>
      </w:r>
    </w:p>
  </w:endnote>
  <w:endnote w:type="continuationSeparator" w:id="0">
    <w:p w:rsidR="00952819" w:rsidRDefault="009528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819" w:rsidRDefault="00952819" w:rsidP="003B7A81">
      <w:r>
        <w:separator/>
      </w:r>
    </w:p>
  </w:footnote>
  <w:footnote w:type="continuationSeparator" w:id="0">
    <w:p w:rsidR="00952819" w:rsidRDefault="009528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F1FBB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615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04F9"/>
    <w:rsid w:val="00681090"/>
    <w:rsid w:val="0068160B"/>
    <w:rsid w:val="00683559"/>
    <w:rsid w:val="00685DA3"/>
    <w:rsid w:val="006877ED"/>
    <w:rsid w:val="00695CD9"/>
    <w:rsid w:val="006A44FB"/>
    <w:rsid w:val="006A5528"/>
    <w:rsid w:val="006B4BBC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7C0"/>
    <w:rsid w:val="00757903"/>
    <w:rsid w:val="00765E4A"/>
    <w:rsid w:val="007702BC"/>
    <w:rsid w:val="00773626"/>
    <w:rsid w:val="00775378"/>
    <w:rsid w:val="00783E24"/>
    <w:rsid w:val="007873FA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463C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46F39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E6E5F"/>
    <w:rsid w:val="008F7217"/>
    <w:rsid w:val="0091065C"/>
    <w:rsid w:val="00917991"/>
    <w:rsid w:val="00926516"/>
    <w:rsid w:val="00933CCA"/>
    <w:rsid w:val="00940EED"/>
    <w:rsid w:val="00942953"/>
    <w:rsid w:val="0094483A"/>
    <w:rsid w:val="00944E3B"/>
    <w:rsid w:val="00950A95"/>
    <w:rsid w:val="00952819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1FBB"/>
    <w:rsid w:val="009F3087"/>
    <w:rsid w:val="009F6AE1"/>
    <w:rsid w:val="009F7334"/>
    <w:rsid w:val="00A044DB"/>
    <w:rsid w:val="00A06238"/>
    <w:rsid w:val="00A068D7"/>
    <w:rsid w:val="00A2339B"/>
    <w:rsid w:val="00A23D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BF78EF"/>
    <w:rsid w:val="00C061A4"/>
    <w:rsid w:val="00C106D9"/>
    <w:rsid w:val="00C158E5"/>
    <w:rsid w:val="00C20C8F"/>
    <w:rsid w:val="00C212E5"/>
    <w:rsid w:val="00C229ED"/>
    <w:rsid w:val="00C23B14"/>
    <w:rsid w:val="00C24828"/>
    <w:rsid w:val="00C34CA2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744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7FA7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0E70"/>
    <w:rsid w:val="00F3280F"/>
    <w:rsid w:val="00F337E1"/>
    <w:rsid w:val="00F47A74"/>
    <w:rsid w:val="00F64626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4DE5E-5D2D-488C-A8FD-D92338A84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5577</Words>
  <Characters>31789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2017-10-20T09:29:00Z</cp:lastPrinted>
  <dcterms:created xsi:type="dcterms:W3CDTF">2018-05-28T12:10:00Z</dcterms:created>
  <dcterms:modified xsi:type="dcterms:W3CDTF">2018-05-28T12:10:00Z</dcterms:modified>
</cp:coreProperties>
</file>